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23DB" w14:textId="4FE7382C"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847146">
        <w:rPr>
          <w:rFonts w:ascii="나눔고딕" w:eastAsia="나눔고딕" w:hAnsi="나눔고딕"/>
          <w:b/>
          <w:bCs/>
          <w:sz w:val="44"/>
          <w:szCs w:val="44"/>
          <w:u w:val="single"/>
          <w:lang w:eastAsia="ko-KR"/>
        </w:rPr>
        <w:t>5</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5952F253" w:rsidR="00CD53F2" w:rsidRPr="005214E0" w:rsidRDefault="00847146"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2023</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15</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51DFF39E"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847146">
        <w:rPr>
          <w:rFonts w:ascii="나눔고딕" w:eastAsia="나눔고딕" w:hAnsi="나눔고딕" w:hint="eastAsia"/>
          <w:bCs/>
          <w:szCs w:val="22"/>
          <w:lang w:eastAsia="ko-KR"/>
        </w:rPr>
        <w:t>2023</w:t>
      </w:r>
      <w:r w:rsidR="00A22A18">
        <w:rPr>
          <w:rFonts w:ascii="나눔고딕" w:eastAsia="나눔고딕" w:hAnsi="나눔고딕" w:hint="eastAsia"/>
          <w:bCs/>
          <w:szCs w:val="22"/>
          <w:lang w:eastAsia="ko-KR"/>
        </w:rPr>
        <w:t>년</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847146">
        <w:rPr>
          <w:rFonts w:ascii="나눔고딕" w:eastAsia="나눔고딕" w:hAnsi="나눔고딕"/>
          <w:bCs/>
          <w:szCs w:val="22"/>
          <w:lang w:eastAsia="ko-KR"/>
        </w:rPr>
        <w:t>5</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4E76D948"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847146">
        <w:rPr>
          <w:rFonts w:ascii="나눔고딕" w:eastAsia="나눔고딕" w:hAnsi="나눔고딕"/>
          <w:bCs/>
          <w:szCs w:val="22"/>
          <w:lang w:eastAsia="ko-KR"/>
        </w:rPr>
        <w:t>4</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26"/>
        <w:gridCol w:w="3233"/>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0900CB5F" w:rsidR="00AB165A" w:rsidRPr="005214E0" w:rsidRDefault="00EA7D8E"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408F0" w:rsidRPr="005214E0">
              <w:rPr>
                <w:rFonts w:ascii="나눔고딕" w:eastAsia="나눔고딕" w:hAnsi="나눔고딕" w:hint="eastAsia"/>
                <w:szCs w:val="22"/>
                <w:lang w:eastAsia="ko-KR"/>
              </w:rPr>
              <w:t>/</w:t>
            </w:r>
            <w:r>
              <w:rPr>
                <w:rFonts w:ascii="나눔고딕" w:eastAsia="나눔고딕" w:hAnsi="나눔고딕"/>
                <w:szCs w:val="22"/>
                <w:lang w:eastAsia="ko-KR"/>
              </w:rPr>
              <w:t>24</w:t>
            </w:r>
            <w:r w:rsidR="00ED5479" w:rsidRPr="005214E0">
              <w:rPr>
                <w:rFonts w:ascii="나눔고딕" w:eastAsia="나눔고딕" w:hAnsi="나눔고딕" w:hint="eastAsia"/>
                <w:szCs w:val="22"/>
                <w:lang w:eastAsia="ko-KR"/>
              </w:rPr>
              <w:t xml:space="preserve"> ~ </w:t>
            </w:r>
            <w:r w:rsidR="00847146">
              <w:rPr>
                <w:rFonts w:ascii="나눔고딕" w:eastAsia="나눔고딕" w:hAnsi="나눔고딕"/>
                <w:szCs w:val="22"/>
                <w:lang w:eastAsia="ko-KR"/>
              </w:rPr>
              <w:t>3</w:t>
            </w:r>
            <w:r w:rsidR="00AB165A" w:rsidRPr="005214E0">
              <w:rPr>
                <w:rFonts w:ascii="나눔고딕" w:eastAsia="나눔고딕" w:hAnsi="나눔고딕" w:hint="eastAsia"/>
                <w:szCs w:val="22"/>
                <w:lang w:eastAsia="ko-KR"/>
              </w:rPr>
              <w:t>/</w:t>
            </w:r>
            <w:r w:rsidR="00F617FD">
              <w:rPr>
                <w:rFonts w:ascii="나눔고딕" w:eastAsia="나눔고딕" w:hAnsi="나눔고딕"/>
                <w:szCs w:val="22"/>
                <w:lang w:eastAsia="ko-KR"/>
              </w:rPr>
              <w:t>9</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57368188" w:rsidR="00227BEF" w:rsidRPr="005214E0" w:rsidRDefault="00EA7D8E"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오후</w:t>
            </w:r>
            <w:r w:rsidR="00F617FD">
              <w:rPr>
                <w:rFonts w:ascii="나눔고딕" w:eastAsia="나눔고딕" w:hAnsi="나눔고딕" w:hint="eastAsia"/>
                <w:szCs w:val="22"/>
                <w:lang w:eastAsia="ko-KR"/>
              </w:rPr>
              <w:t>3</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71073089" w:rsidR="00AB165A" w:rsidRPr="005214E0" w:rsidRDefault="00847146"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3/</w:t>
            </w:r>
            <w:r w:rsidR="00F617FD">
              <w:rPr>
                <w:rFonts w:ascii="나눔고딕" w:eastAsia="나눔고딕" w:hAnsi="나눔고딕"/>
                <w:szCs w:val="22"/>
                <w:lang w:eastAsia="ko-KR"/>
              </w:rPr>
              <w:t>10</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506D1343" w:rsidR="00AB165A" w:rsidRPr="005214E0" w:rsidRDefault="00847146"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3/</w:t>
            </w:r>
            <w:r w:rsidR="00F617FD">
              <w:rPr>
                <w:rFonts w:ascii="나눔고딕" w:eastAsia="나눔고딕" w:hAnsi="나눔고딕"/>
                <w:szCs w:val="22"/>
                <w:lang w:eastAsia="ko-KR"/>
              </w:rPr>
              <w:t>13</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lastRenderedPageBreak/>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7DB7952C"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847146">
              <w:rPr>
                <w:rFonts w:ascii="나눔고딕" w:eastAsia="나눔고딕" w:hAnsi="나눔고딕"/>
                <w:bCs/>
                <w:szCs w:val="22"/>
                <w:lang w:eastAsia="ko-KR"/>
              </w:rPr>
              <w:t>5</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80192E">
              <w:rPr>
                <w:rFonts w:ascii="나눔고딕" w:eastAsia="나눔고딕" w:hAnsi="나눔고딕" w:hint="eastAsia"/>
                <w:bCs/>
                <w:szCs w:val="22"/>
                <w:lang w:eastAsia="ko-KR"/>
              </w:rPr>
              <w:t>5</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45D121D8"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47146">
        <w:rPr>
          <w:rFonts w:ascii="나눔고딕" w:eastAsia="나눔고딕" w:hAnsi="나눔고딕"/>
          <w:szCs w:val="22"/>
          <w:lang w:eastAsia="ko-KR"/>
        </w:rPr>
        <w:t>23</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847146">
        <w:rPr>
          <w:rFonts w:ascii="나눔고딕" w:eastAsia="나눔고딕" w:hAnsi="나눔고딕"/>
          <w:szCs w:val="22"/>
          <w:lang w:eastAsia="ko-KR"/>
        </w:rPr>
        <w:t>3</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F617FD">
        <w:rPr>
          <w:rFonts w:ascii="나눔고딕" w:eastAsia="나눔고딕" w:hAnsi="나눔고딕"/>
          <w:szCs w:val="22"/>
          <w:lang w:eastAsia="ko-KR"/>
        </w:rPr>
        <w:t>9</w:t>
      </w:r>
      <w:r w:rsidRPr="005214E0">
        <w:rPr>
          <w:rFonts w:ascii="나눔고딕" w:eastAsia="나눔고딕" w:hAnsi="나눔고딕" w:hint="eastAsia"/>
          <w:szCs w:val="22"/>
          <w:lang w:eastAsia="ko-KR"/>
        </w:rPr>
        <w:t>일(</w:t>
      </w:r>
      <w:r w:rsidR="00F617FD">
        <w:rPr>
          <w:rFonts w:ascii="나눔고딕" w:eastAsia="나눔고딕" w:hAnsi="나눔고딕" w:hint="eastAsia"/>
          <w:szCs w:val="22"/>
          <w:lang w:eastAsia="ko-KR"/>
        </w:rPr>
        <w:t>목</w:t>
      </w:r>
      <w:r w:rsidR="00847146">
        <w:rPr>
          <w:rFonts w:ascii="나눔고딕" w:eastAsia="나눔고딕" w:hAnsi="나눔고딕" w:hint="eastAsia"/>
          <w:szCs w:val="22"/>
          <w:lang w:eastAsia="ko-KR"/>
        </w:rPr>
        <w:t>) 1</w:t>
      </w:r>
      <w:r w:rsidR="00F617FD">
        <w:rPr>
          <w:rFonts w:ascii="나눔고딕" w:eastAsia="나눔고딕" w:hAnsi="나눔고딕"/>
          <w:szCs w:val="22"/>
          <w:lang w:eastAsia="ko-KR"/>
        </w:rPr>
        <w:t>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2933323B" w:rsidR="003D3AB6" w:rsidRDefault="00AA56F1" w:rsidP="003D3AB6">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847146">
        <w:rPr>
          <w:rFonts w:ascii="나눔고딕" w:eastAsia="나눔고딕" w:hAnsi="나눔고딕"/>
          <w:szCs w:val="22"/>
          <w:lang w:eastAsia="ko-KR"/>
        </w:rPr>
        <w:t>5</w:t>
      </w:r>
      <w:r w:rsidR="003D3AB6">
        <w:rPr>
          <w:rFonts w:ascii="나눔고딕" w:eastAsia="나눔고딕" w:hAnsi="나눔고딕" w:hint="eastAsia"/>
          <w:szCs w:val="22"/>
          <w:lang w:eastAsia="ko-KR"/>
        </w:rPr>
        <w:t>회 신한음악상 운영 전반</w:t>
      </w:r>
    </w:p>
    <w:p w14:paraId="4F664909" w14:textId="5EAAFFA4"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본 행사의 기획, 준비, 접수 홍보 등에 따른 사무국 운영</w:t>
      </w:r>
    </w:p>
    <w:p w14:paraId="611E1F1A" w14:textId="33E1A6BD" w:rsidR="00A75A88" w:rsidRPr="00A75A88" w:rsidRDefault="00A75A88"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0318D617"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A22A18">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특전 실행에 관련된 사항 일체</w:t>
      </w:r>
      <w:bookmarkStart w:id="0" w:name="_GoBack"/>
      <w:bookmarkEnd w:id="0"/>
    </w:p>
    <w:p w14:paraId="6A68768F" w14:textId="605BD63A" w:rsidR="003D3AB6" w:rsidRDefault="003D3AB6" w:rsidP="003D3AB6">
      <w:pPr>
        <w:adjustRightInd w:val="0"/>
        <w:spacing w:before="0" w:after="0" w:line="400" w:lineRule="exact"/>
        <w:ind w:firstLineChars="400" w:firstLine="827"/>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w:t>
      </w:r>
    </w:p>
    <w:p w14:paraId="2C68A645" w14:textId="474D6AE2" w:rsidR="00A22A18" w:rsidRPr="00A22A18" w:rsidRDefault="003D3AB6" w:rsidP="00A22A18">
      <w:pPr>
        <w:spacing w:line="400" w:lineRule="exact"/>
        <w:ind w:firstLineChars="300" w:firstLine="620"/>
        <w:rPr>
          <w:rFonts w:ascii="나눔고딕" w:eastAsia="나눔고딕" w:hAnsi="나눔고딕"/>
          <w:szCs w:val="22"/>
        </w:rPr>
      </w:pPr>
      <w:r>
        <w:rPr>
          <w:rFonts w:ascii="나눔고딕" w:eastAsia="나눔고딕" w:hAnsi="나눔고딕" w:hint="eastAsia"/>
          <w:b/>
          <w:szCs w:val="22"/>
        </w:rPr>
        <w:t xml:space="preserve">② </w:t>
      </w:r>
      <w:r w:rsidR="00A22A18" w:rsidRPr="00A22A18">
        <w:rPr>
          <w:rFonts w:ascii="나눔고딕" w:eastAsia="나눔고딕" w:hAnsi="나눔고딕" w:hint="eastAsia"/>
          <w:szCs w:val="22"/>
        </w:rPr>
        <w:t>수상자 연주회 공연 진행</w:t>
      </w:r>
    </w:p>
    <w:p w14:paraId="45BF6162" w14:textId="403F16DD" w:rsidR="00A22A18" w:rsidRPr="00A22A18" w:rsidRDefault="00A22A18" w:rsidP="00A22A18">
      <w:pPr>
        <w:spacing w:before="0" w:after="0" w:line="400" w:lineRule="exact"/>
        <w:ind w:firstLineChars="300" w:firstLine="62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Pr="00A22A18">
        <w:rPr>
          <w:rFonts w:ascii="나눔고딕" w:eastAsia="나눔고딕" w:hAnsi="나눔고딕" w:hint="eastAsia"/>
          <w:szCs w:val="22"/>
          <w:lang w:eastAsia="ko-KR"/>
        </w:rPr>
        <w:t>- 기 협의된 세종체임버홀에서의 클래식 연주회 진행</w:t>
      </w:r>
    </w:p>
    <w:p w14:paraId="477B8C4E" w14:textId="5A482B89" w:rsidR="003D3AB6" w:rsidRDefault="00A22A18" w:rsidP="00A22A18">
      <w:pPr>
        <w:spacing w:before="0" w:after="0" w:line="400" w:lineRule="exact"/>
        <w:ind w:firstLineChars="300" w:firstLine="620"/>
        <w:rPr>
          <w:rFonts w:ascii="나눔고딕" w:eastAsia="나눔고딕" w:hAnsi="나눔고딕"/>
          <w:szCs w:val="22"/>
          <w:lang w:eastAsia="ko-KR"/>
        </w:rPr>
      </w:pPr>
      <w:r w:rsidRPr="00A22A18">
        <w:rPr>
          <w:rFonts w:ascii="나눔고딕" w:eastAsia="나눔고딕" w:hAnsi="나눔고딕" w:hint="eastAsia"/>
          <w:szCs w:val="22"/>
          <w:lang w:eastAsia="ko-KR"/>
        </w:rPr>
        <w:t xml:space="preserve">   - 일정</w:t>
      </w:r>
      <w:r w:rsidR="00847146">
        <w:rPr>
          <w:rFonts w:ascii="나눔고딕" w:eastAsia="나눔고딕" w:hAnsi="나눔고딕" w:hint="eastAsia"/>
          <w:szCs w:val="22"/>
          <w:lang w:eastAsia="ko-KR"/>
        </w:rPr>
        <w:t xml:space="preserve"> : </w:t>
      </w:r>
      <w:r w:rsidRPr="00A22A18">
        <w:rPr>
          <w:rFonts w:ascii="나눔고딕" w:eastAsia="나눔고딕" w:hAnsi="나눔고딕" w:hint="eastAsia"/>
          <w:szCs w:val="22"/>
          <w:lang w:eastAsia="ko-KR"/>
        </w:rPr>
        <w:t>8/16</w:t>
      </w:r>
      <w:r w:rsidR="00847146">
        <w:rPr>
          <w:rFonts w:ascii="나눔고딕" w:eastAsia="나눔고딕" w:hAnsi="나눔고딕"/>
          <w:szCs w:val="22"/>
          <w:lang w:eastAsia="ko-KR"/>
        </w:rPr>
        <w:t>~</w:t>
      </w:r>
      <w:r w:rsidR="00847146">
        <w:rPr>
          <w:rFonts w:ascii="나눔고딕" w:eastAsia="나눔고딕" w:hAnsi="나눔고딕" w:hint="eastAsia"/>
          <w:szCs w:val="22"/>
          <w:lang w:eastAsia="ko-KR"/>
        </w:rPr>
        <w:t>19 (4일</w:t>
      </w:r>
      <w:r w:rsidRPr="00A22A18">
        <w:rPr>
          <w:rFonts w:ascii="나눔고딕" w:eastAsia="나눔고딕" w:hAnsi="나눔고딕" w:hint="eastAsia"/>
          <w:szCs w:val="22"/>
          <w:lang w:eastAsia="ko-KR"/>
        </w:rPr>
        <w:t xml:space="preserve"> 확정)</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E779D0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w:t>
      </w:r>
    </w:p>
    <w:p w14:paraId="6B00B428" w14:textId="77777777" w:rsidR="00EA7D8E" w:rsidRDefault="00BC15EE" w:rsidP="00A22A18">
      <w:pPr>
        <w:spacing w:before="0" w:after="0" w:line="400" w:lineRule="exact"/>
        <w:ind w:firstLineChars="400" w:firstLine="827"/>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제출 시 청렴계약</w:t>
      </w:r>
    </w:p>
    <w:p w14:paraId="06E0A056" w14:textId="63DDC560" w:rsidR="00BC15EE" w:rsidRPr="005214E0" w:rsidRDefault="00BC15EE" w:rsidP="00A22A18">
      <w:pPr>
        <w:spacing w:before="0" w:after="0" w:line="400" w:lineRule="exact"/>
        <w:ind w:firstLineChars="400" w:firstLine="827"/>
        <w:rPr>
          <w:rFonts w:ascii="나눔고딕" w:eastAsia="나눔고딕" w:hAnsi="나눔고딕"/>
          <w:szCs w:val="22"/>
        </w:rPr>
      </w:pPr>
      <w:r w:rsidRPr="005214E0">
        <w:rPr>
          <w:rFonts w:ascii="나눔고딕" w:eastAsia="나눔고딕" w:hAnsi="나눔고딕" w:hint="eastAsia"/>
          <w:szCs w:val="22"/>
          <w:lang w:val="fr-FR"/>
        </w:rPr>
        <w:t>이행을</w:t>
      </w:r>
      <w:r w:rsidR="00EA7D8E">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317525FD" w14:textId="43058B6E" w:rsidR="00BC15EE" w:rsidRPr="005214E0" w:rsidRDefault="00C8742E" w:rsidP="00EA7D8E">
      <w:pPr>
        <w:spacing w:before="0" w:after="0" w:line="400" w:lineRule="exact"/>
        <w:rPr>
          <w:rFonts w:ascii="나눔고딕" w:eastAsia="나눔고딕" w:hAnsi="나눔고딕"/>
          <w:b/>
          <w:szCs w:val="22"/>
        </w:rPr>
      </w:pPr>
      <w:r>
        <w:rPr>
          <w:rFonts w:ascii="나눔고딕" w:eastAsia="나눔고딕" w:hAnsi="나눔고딕"/>
          <w:szCs w:val="22"/>
          <w:lang w:eastAsia="ko-KR"/>
        </w:rPr>
        <w:t xml:space="preserve"> </w:t>
      </w:r>
      <w:r w:rsidR="00EA7D8E">
        <w:rPr>
          <w:rFonts w:ascii="나눔고딕" w:eastAsia="나눔고딕" w:hAnsi="나눔고딕"/>
          <w:szCs w:val="22"/>
          <w:lang w:eastAsia="ko-KR"/>
        </w:rPr>
        <w:t xml:space="preserve">     </w:t>
      </w:r>
      <w:r w:rsidR="00BC15EE" w:rsidRPr="005214E0">
        <w:rPr>
          <w:rFonts w:ascii="나눔고딕" w:eastAsia="나눔고딕" w:hAnsi="나눔고딕" w:hint="eastAsia"/>
          <w:b/>
          <w:szCs w:val="22"/>
          <w:lang w:eastAsia="ko-KR"/>
        </w:rPr>
        <w:t>1</w:t>
      </w:r>
      <w:r w:rsidR="005214E0" w:rsidRPr="005214E0">
        <w:rPr>
          <w:rFonts w:ascii="나눔고딕" w:eastAsia="나눔고딕" w:hAnsi="나눔고딕" w:hint="eastAsia"/>
          <w:b/>
          <w:szCs w:val="22"/>
          <w:lang w:eastAsia="ko-KR"/>
        </w:rPr>
        <w:t>1</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책임 한계</w:t>
      </w:r>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lastRenderedPageBreak/>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33F19C45" w14:textId="77777777" w:rsidR="00AE7505" w:rsidRDefault="00AE7505" w:rsidP="005214E0">
      <w:pPr>
        <w:spacing w:before="0" w:after="0" w:line="400" w:lineRule="exact"/>
        <w:ind w:left="1109"/>
        <w:rPr>
          <w:rFonts w:ascii="나눔고딕" w:eastAsia="나눔고딕" w:hAnsi="나눔고딕"/>
          <w:bCs/>
          <w:szCs w:val="22"/>
          <w:lang w:eastAsia="ko-KR"/>
        </w:rPr>
      </w:pPr>
    </w:p>
    <w:p w14:paraId="6C4A1E6A" w14:textId="77777777" w:rsidR="0073669C" w:rsidRDefault="0073669C" w:rsidP="005214E0">
      <w:pPr>
        <w:spacing w:before="0" w:after="0" w:line="400" w:lineRule="exact"/>
        <w:ind w:left="1109"/>
        <w:rPr>
          <w:rFonts w:ascii="나눔고딕" w:eastAsia="나눔고딕" w:hAnsi="나눔고딕"/>
          <w:bCs/>
          <w:szCs w:val="22"/>
          <w:lang w:eastAsia="ko-KR"/>
        </w:rPr>
      </w:pPr>
    </w:p>
    <w:p w14:paraId="727DB0A8" w14:textId="77777777" w:rsidR="0073669C" w:rsidRDefault="0073669C" w:rsidP="005214E0">
      <w:pPr>
        <w:spacing w:before="0" w:after="0" w:line="400" w:lineRule="exact"/>
        <w:ind w:left="1109"/>
        <w:rPr>
          <w:rFonts w:ascii="나눔고딕" w:eastAsia="나눔고딕" w:hAnsi="나눔고딕"/>
          <w:bCs/>
          <w:szCs w:val="22"/>
          <w:lang w:eastAsia="ko-KR"/>
        </w:rPr>
      </w:pPr>
    </w:p>
    <w:p w14:paraId="1F4A7AB0" w14:textId="77777777" w:rsidR="005214E0" w:rsidRDefault="005214E0" w:rsidP="005214E0">
      <w:pPr>
        <w:spacing w:before="0" w:after="0" w:line="400" w:lineRule="exact"/>
        <w:ind w:left="1109"/>
        <w:rPr>
          <w:rFonts w:ascii="나눔고딕" w:eastAsia="나눔고딕" w:hAnsi="나눔고딕"/>
          <w:bCs/>
          <w:szCs w:val="22"/>
          <w:lang w:eastAsia="ko-KR"/>
        </w:rPr>
      </w:pPr>
    </w:p>
    <w:p w14:paraId="52E84BC4" w14:textId="77777777" w:rsidR="0080192E" w:rsidRDefault="0080192E" w:rsidP="005214E0">
      <w:pPr>
        <w:spacing w:before="0" w:after="0" w:line="400" w:lineRule="exact"/>
        <w:ind w:left="1109"/>
        <w:rPr>
          <w:rFonts w:ascii="나눔고딕" w:eastAsia="나눔고딕" w:hAnsi="나눔고딕"/>
          <w:bCs/>
          <w:szCs w:val="22"/>
          <w:lang w:eastAsia="ko-KR"/>
        </w:rPr>
      </w:pPr>
    </w:p>
    <w:p w14:paraId="34AF9078" w14:textId="77777777" w:rsidR="0080192E" w:rsidRDefault="0080192E" w:rsidP="005214E0">
      <w:pPr>
        <w:spacing w:before="0" w:after="0" w:line="400" w:lineRule="exact"/>
        <w:ind w:left="1109"/>
        <w:rPr>
          <w:rFonts w:ascii="나눔고딕" w:eastAsia="나눔고딕" w:hAnsi="나눔고딕"/>
          <w:bCs/>
          <w:szCs w:val="22"/>
          <w:lang w:eastAsia="ko-KR"/>
        </w:rPr>
      </w:pPr>
    </w:p>
    <w:p w14:paraId="4E462582" w14:textId="77777777" w:rsidR="0080192E" w:rsidRDefault="0080192E"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lastRenderedPageBreak/>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A46F004"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47146">
        <w:rPr>
          <w:rFonts w:ascii="나눔고딕" w:eastAsia="나눔고딕" w:hAnsi="나눔고딕"/>
          <w:bCs/>
          <w:szCs w:val="22"/>
          <w:lang w:eastAsia="ko-KR"/>
        </w:rPr>
        <w:t>3</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4F0E1E19" w14:textId="77777777" w:rsidR="0080192E" w:rsidRDefault="0080192E" w:rsidP="0029778D">
      <w:pPr>
        <w:spacing w:before="0" w:after="0" w:line="360" w:lineRule="auto"/>
        <w:jc w:val="center"/>
        <w:rPr>
          <w:rFonts w:ascii="나눔고딕" w:eastAsia="나눔고딕" w:hAnsi="나눔고딕"/>
          <w:bCs/>
          <w:szCs w:val="22"/>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2A8693AB"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EA7D8E">
        <w:rPr>
          <w:rFonts w:ascii="나눔고딕" w:eastAsia="나눔고딕" w:hAnsi="나눔고딕" w:hint="eastAsia"/>
          <w:bCs/>
          <w:szCs w:val="22"/>
          <w:lang w:eastAsia="ko-KR"/>
        </w:rPr>
        <w:t xml:space="preserve">사업 </w:t>
      </w:r>
      <w:r w:rsidR="00EA7D8E">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47146">
        <w:rPr>
          <w:rFonts w:ascii="나눔고딕" w:eastAsia="나눔고딕" w:hAnsi="나눔고딕"/>
          <w:bCs/>
          <w:szCs w:val="22"/>
          <w:lang w:eastAsia="ko-KR"/>
        </w:rPr>
        <w:t>23</w:t>
      </w:r>
      <w:r w:rsidRPr="005214E0">
        <w:rPr>
          <w:rFonts w:ascii="나눔고딕" w:eastAsia="나눔고딕" w:hAnsi="나눔고딕" w:hint="eastAsia"/>
          <w:bCs/>
          <w:szCs w:val="22"/>
          <w:lang w:eastAsia="ko-KR"/>
        </w:rPr>
        <w:t xml:space="preserve"> - </w:t>
      </w:r>
      <w:r w:rsidR="00EA7D8E">
        <w:rPr>
          <w:rFonts w:ascii="나눔고딕" w:eastAsia="나눔고딕" w:hAnsi="나눔고딕"/>
          <w:bCs/>
          <w:szCs w:val="22"/>
          <w:lang w:eastAsia="ko-KR"/>
        </w:rPr>
        <w:t>0008</w:t>
      </w:r>
      <w:r w:rsidRPr="005214E0">
        <w:rPr>
          <w:rFonts w:ascii="나눔고딕" w:eastAsia="나눔고딕" w:hAnsi="나눔고딕" w:hint="eastAsia"/>
          <w:bCs/>
          <w:szCs w:val="22"/>
          <w:lang w:eastAsia="ko-KR"/>
        </w:rPr>
        <w:t xml:space="preserve">호 </w:t>
      </w:r>
    </w:p>
    <w:p w14:paraId="5A89F544" w14:textId="552C897C"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w:t>
      </w:r>
      <w:r w:rsidR="00847146">
        <w:rPr>
          <w:rFonts w:ascii="나눔고딕" w:eastAsia="나눔고딕" w:hAnsi="나눔고딕"/>
          <w:bCs/>
          <w:szCs w:val="22"/>
          <w:lang w:eastAsia="ko-KR"/>
        </w:rPr>
        <w:t>3</w:t>
      </w:r>
      <w:r w:rsidRPr="005214E0">
        <w:rPr>
          <w:rFonts w:ascii="나눔고딕" w:eastAsia="나눔고딕" w:hAnsi="나눔고딕" w:hint="eastAsia"/>
          <w:bCs/>
          <w:szCs w:val="22"/>
          <w:lang w:eastAsia="ko-KR"/>
        </w:rPr>
        <w:t xml:space="preserve">.   .        </w:t>
      </w:r>
    </w:p>
    <w:p w14:paraId="79930A57" w14:textId="2EAF4F75"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w:t>
      </w:r>
      <w:r w:rsidR="00847146">
        <w:rPr>
          <w:rFonts w:ascii="나눔고딕" w:eastAsia="나눔고딕" w:hAnsi="나눔고딕" w:hint="eastAsia"/>
          <w:bCs/>
          <w:szCs w:val="22"/>
          <w:lang w:eastAsia="ko-KR"/>
        </w:rPr>
        <w:t>3</w:t>
      </w:r>
      <w:r w:rsidR="00847146">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제</w:t>
      </w:r>
      <w:r w:rsidR="00B37BB5">
        <w:rPr>
          <w:rFonts w:ascii="나눔고딕" w:eastAsia="나눔고딕" w:hAnsi="나눔고딕" w:hint="eastAsia"/>
          <w:bCs/>
          <w:szCs w:val="22"/>
          <w:lang w:eastAsia="ko-KR"/>
        </w:rPr>
        <w:t>1</w:t>
      </w:r>
      <w:r w:rsidR="00847146">
        <w:rPr>
          <w:rFonts w:ascii="나눔고딕" w:eastAsia="나눔고딕" w:hAnsi="나눔고딕"/>
          <w:bCs/>
          <w:szCs w:val="22"/>
          <w:lang w:eastAsia="ko-KR"/>
        </w:rPr>
        <w:t>5</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2FA62583"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E16DD2">
        <w:rPr>
          <w:rFonts w:ascii="나눔고딕" w:eastAsia="나눔고딕" w:hAnsi="나눔고딕" w:hint="eastAsia"/>
          <w:bCs/>
          <w:szCs w:val="22"/>
          <w:lang w:eastAsia="ko-KR"/>
        </w:rPr>
        <w:t>년 제</w:t>
      </w:r>
      <w:r w:rsidR="00847146">
        <w:rPr>
          <w:rFonts w:ascii="나눔고딕" w:eastAsia="나눔고딕" w:hAnsi="나눔고딕" w:hint="eastAsia"/>
          <w:bCs/>
          <w:szCs w:val="22"/>
          <w:lang w:eastAsia="ko-KR"/>
        </w:rPr>
        <w:t>15</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71471F4D"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2B51082" w14:textId="77777777" w:rsidR="0080192E" w:rsidRDefault="0080192E" w:rsidP="0080192E">
      <w:pPr>
        <w:spacing w:before="0" w:after="0" w:line="400" w:lineRule="exact"/>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04E6FC74"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년</w:t>
      </w:r>
      <w:r w:rsidR="0080192E">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847146">
        <w:rPr>
          <w:rFonts w:ascii="나눔고딕" w:eastAsia="나눔고딕" w:hAnsi="나눔고딕"/>
          <w:b/>
          <w:bCs/>
          <w:szCs w:val="22"/>
          <w:lang w:eastAsia="ko-KR"/>
        </w:rPr>
        <w:t>5</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2E69620D"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 xml:space="preserve">년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847146">
        <w:rPr>
          <w:rFonts w:ascii="나눔고딕" w:eastAsia="나눔고딕" w:hAnsi="나눔고딕"/>
          <w:b/>
          <w:bCs/>
          <w:szCs w:val="22"/>
          <w:lang w:eastAsia="ko-KR"/>
        </w:rPr>
        <w:t>5</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B5E90F3"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w:t>
      </w:r>
      <w:r w:rsidR="00847146">
        <w:rPr>
          <w:rFonts w:ascii="나눔고딕" w:eastAsia="나눔고딕" w:hAnsi="나눔고딕"/>
          <w:b/>
          <w:bCs/>
        </w:rPr>
        <w:t>3</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F5FCF16"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lastRenderedPageBreak/>
        <w:t>○ 입찰번호：</w:t>
      </w:r>
      <w:r w:rsidR="00EA7D8E">
        <w:rPr>
          <w:rFonts w:ascii="나눔고딕" w:eastAsia="나눔고딕" w:hAnsi="나눔고딕" w:hint="eastAsia"/>
          <w:sz w:val="24"/>
          <w:szCs w:val="24"/>
          <w:lang w:val="fr-FR" w:eastAsia="ko-KR"/>
        </w:rPr>
        <w:t xml:space="preserve">사업 </w:t>
      </w:r>
      <w:r w:rsidR="00EA7D8E">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47146">
        <w:rPr>
          <w:rFonts w:ascii="나눔고딕" w:eastAsia="나눔고딕" w:hAnsi="나눔고딕"/>
          <w:sz w:val="24"/>
          <w:szCs w:val="24"/>
        </w:rPr>
        <w:t>3</w:t>
      </w:r>
      <w:r w:rsidR="00EA7D8E">
        <w:rPr>
          <w:rFonts w:ascii="나눔고딕" w:eastAsia="나눔고딕" w:hAnsi="나눔고딕"/>
          <w:sz w:val="24"/>
          <w:szCs w:val="24"/>
        </w:rPr>
        <w:t xml:space="preserve"> </w:t>
      </w:r>
      <w:r w:rsidRPr="005214E0">
        <w:rPr>
          <w:rFonts w:ascii="나눔고딕" w:eastAsia="나눔고딕" w:hAnsi="나눔고딕" w:hint="eastAsia"/>
          <w:sz w:val="24"/>
          <w:szCs w:val="24"/>
        </w:rPr>
        <w:t>-</w:t>
      </w:r>
      <w:r w:rsidR="00EA7D8E">
        <w:rPr>
          <w:rFonts w:ascii="나눔고딕" w:eastAsia="나눔고딕" w:hAnsi="나눔고딕"/>
          <w:sz w:val="24"/>
          <w:szCs w:val="24"/>
        </w:rPr>
        <w:t xml:space="preserve"> 0008</w:t>
      </w:r>
      <w:r w:rsidRPr="005214E0">
        <w:rPr>
          <w:rFonts w:ascii="나눔고딕" w:eastAsia="나눔고딕" w:hAnsi="나눔고딕" w:hint="eastAsia"/>
          <w:sz w:val="24"/>
          <w:szCs w:val="24"/>
          <w:lang w:eastAsia="ko-KR"/>
        </w:rPr>
        <w:t>호</w:t>
      </w:r>
    </w:p>
    <w:p w14:paraId="171D6DA4" w14:textId="08E2671D"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E16DD2">
        <w:rPr>
          <w:rFonts w:ascii="나눔고딕" w:eastAsia="나눔고딕" w:hAnsi="나눔고딕"/>
          <w:sz w:val="24"/>
          <w:szCs w:val="24"/>
        </w:rPr>
        <w:t>2</w:t>
      </w:r>
      <w:r w:rsidR="00847146">
        <w:rPr>
          <w:rFonts w:ascii="나눔고딕" w:eastAsia="나눔고딕" w:hAnsi="나눔고딕"/>
          <w:sz w:val="24"/>
          <w:szCs w:val="24"/>
        </w:rPr>
        <w:t>3</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5F03F568" w14:textId="1F08B8E0"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47146">
        <w:rPr>
          <w:rFonts w:ascii="나눔고딕" w:eastAsia="나눔고딕" w:hAnsi="나눔고딕"/>
          <w:bCs/>
          <w:szCs w:val="22"/>
          <w:lang w:eastAsia="ko-KR"/>
        </w:rPr>
        <w:t>5</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E16DD2" w:rsidRDefault="00D07E26" w:rsidP="00981F87">
      <w:pPr>
        <w:spacing w:before="0" w:after="0" w:line="360" w:lineRule="auto"/>
        <w:ind w:firstLineChars="700" w:firstLine="1579"/>
        <w:jc w:val="both"/>
        <w:rPr>
          <w:rFonts w:ascii="나눔고딕" w:eastAsia="나눔고딕" w:hAnsi="나눔고딕"/>
          <w:sz w:val="24"/>
          <w:szCs w:val="24"/>
          <w:lang w:eastAsia="ko-KR"/>
        </w:rPr>
      </w:pPr>
    </w:p>
    <w:p w14:paraId="011FB0B6" w14:textId="1D827036"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847146">
        <w:rPr>
          <w:rFonts w:ascii="나눔고딕" w:eastAsia="나눔고딕" w:hAnsi="나눔고딕"/>
          <w:bCs/>
          <w:szCs w:val="22"/>
          <w:lang w:eastAsia="ko-KR"/>
        </w:rPr>
        <w:t>23</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47146">
        <w:rPr>
          <w:rFonts w:ascii="나눔고딕" w:eastAsia="나눔고딕" w:hAnsi="나눔고딕"/>
          <w:bCs/>
          <w:szCs w:val="22"/>
          <w:lang w:eastAsia="ko-KR"/>
        </w:rPr>
        <w:t>5</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13804F5D"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E16DD2">
        <w:rPr>
          <w:rFonts w:ascii="나눔고딕" w:eastAsia="나눔고딕" w:hAnsi="나눔고딕" w:cs="굴림"/>
          <w:color w:val="000000"/>
          <w:sz w:val="24"/>
          <w:szCs w:val="24"/>
        </w:rPr>
        <w:t>2</w:t>
      </w:r>
      <w:r w:rsidR="00847146">
        <w:rPr>
          <w:rFonts w:ascii="나눔고딕" w:eastAsia="나눔고딕" w:hAnsi="나눔고딕" w:cs="굴림"/>
          <w:color w:val="000000"/>
          <w:sz w:val="24"/>
          <w:szCs w:val="24"/>
        </w:rPr>
        <w:t>3</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4DE59AAD" w14:textId="54630CFE" w:rsidR="0080192E" w:rsidRDefault="00990C22" w:rsidP="00376985">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4DA17AD1"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 xml:space="preserve">년 </w:t>
      </w:r>
      <w:r w:rsidR="007E3AF9" w:rsidRPr="005214E0">
        <w:rPr>
          <w:rFonts w:ascii="나눔고딕" w:eastAsia="나눔고딕" w:hAnsi="나눔고딕" w:hint="eastAsia"/>
          <w:b/>
          <w:bCs/>
          <w:szCs w:val="22"/>
          <w:lang w:eastAsia="ko-KR"/>
        </w:rPr>
        <w:t>제1</w:t>
      </w:r>
      <w:r w:rsidR="00847146">
        <w:rPr>
          <w:rFonts w:ascii="나눔고딕" w:eastAsia="나눔고딕" w:hAnsi="나눔고딕"/>
          <w:b/>
          <w:bCs/>
          <w:szCs w:val="22"/>
          <w:lang w:eastAsia="ko-KR"/>
        </w:rPr>
        <w:t>5</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lastRenderedPageBreak/>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 xml:space="preserve">이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계약이행과 관련하여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TEL:02-2151-3256, </w:t>
      </w:r>
      <w:proofErr w:type="gramStart"/>
      <w:r w:rsidRPr="005214E0">
        <w:rPr>
          <w:rFonts w:ascii="나눔고딕" w:eastAsia="나눔고딕" w:hAnsi="나눔고딕" w:hint="eastAsia"/>
        </w:rPr>
        <w:t>E-mail:ethics@shinhan.com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9C31641"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47146">
        <w:rPr>
          <w:rFonts w:ascii="나눔고딕" w:eastAsia="나눔고딕" w:hAnsi="나눔고딕"/>
          <w:sz w:val="22"/>
          <w:szCs w:val="22"/>
        </w:rPr>
        <w:t>23</w:t>
      </w:r>
      <w:r w:rsidR="00E16DD2">
        <w:rPr>
          <w:rFonts w:ascii="나눔고딕" w:eastAsia="나눔고딕" w:hAnsi="나눔고딕"/>
          <w:sz w:val="22"/>
          <w:szCs w:val="22"/>
        </w:rPr>
        <w:t xml:space="preserve"> </w:t>
      </w:r>
      <w:r w:rsidRPr="005214E0">
        <w:rPr>
          <w:rFonts w:ascii="나눔고딕" w:eastAsia="나눔고딕" w:hAnsi="나눔고딕" w:hint="eastAsia"/>
          <w:sz w:val="22"/>
          <w:szCs w:val="22"/>
        </w:rPr>
        <w:t>.</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9AF8" w14:textId="77777777" w:rsidR="002374A8" w:rsidRDefault="002374A8">
      <w:r>
        <w:separator/>
      </w:r>
    </w:p>
  </w:endnote>
  <w:endnote w:type="continuationSeparator" w:id="0">
    <w:p w14:paraId="2C146B67" w14:textId="77777777" w:rsidR="002374A8" w:rsidRDefault="002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68A3" w14:textId="77777777" w:rsidR="002374A8" w:rsidRDefault="002374A8">
      <w:r>
        <w:separator/>
      </w:r>
    </w:p>
  </w:footnote>
  <w:footnote w:type="continuationSeparator" w:id="0">
    <w:p w14:paraId="69C31836" w14:textId="77777777" w:rsidR="002374A8" w:rsidRDefault="0023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ko-KR" w:vendorID="64" w:dllVersion="5" w:nlCheck="1" w:checkStyle="1"/>
  <w:activeWritingStyle w:appName="MSWord" w:lang="en-US" w:vendorID="64" w:dllVersion="6" w:nlCheck="1" w:checkStyle="0"/>
  <w:activeWritingStyle w:appName="MSWord" w:lang="ko-K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16385"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146"/>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2A18"/>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014"/>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6DD2"/>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A7D8E"/>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17FD"/>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A22A18"/>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86">
      <w:bodyDiv w:val="1"/>
      <w:marLeft w:val="0"/>
      <w:marRight w:val="0"/>
      <w:marTop w:val="0"/>
      <w:marBottom w:val="0"/>
      <w:divBdr>
        <w:top w:val="none" w:sz="0" w:space="0" w:color="auto"/>
        <w:left w:val="none" w:sz="0" w:space="0" w:color="auto"/>
        <w:bottom w:val="none" w:sz="0" w:space="0" w:color="auto"/>
        <w:right w:val="none" w:sz="0" w:space="0" w:color="auto"/>
      </w:divBdr>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SECMDocumentLibraryForm</Display>
  <Edit>SECMDocumentLibraryForm</Edit>
  <New>SECMDocumentLibraryForm</New>
</FormTemplates>
</file>

<file path=customXml/item3.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B52-8DAA-42F3-A033-0BFEB54AA63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3.xml><?xml version="1.0" encoding="utf-8"?>
<ds:datastoreItem xmlns:ds="http://schemas.openxmlformats.org/officeDocument/2006/customXml" ds:itemID="{D8818C8B-3A38-4589-8637-3F862067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91284-D929-415C-A95C-300431BF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4213</Characters>
  <Application>Microsoft Office Word</Application>
  <DocSecurity>0</DocSecurity>
  <Lines>35</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5868</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Hosik Kim</cp:lastModifiedBy>
  <cp:revision>2</cp:revision>
  <cp:lastPrinted>2021-01-27T06:52:00Z</cp:lastPrinted>
  <dcterms:created xsi:type="dcterms:W3CDTF">2023-03-03T08:58:00Z</dcterms:created>
  <dcterms:modified xsi:type="dcterms:W3CDTF">2023-03-03T08:58:00Z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